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CE65" w14:textId="77777777" w:rsidR="00933BA9" w:rsidRPr="00AD7A37" w:rsidRDefault="00933BA9" w:rsidP="00933BA9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bookmarkStart w:id="0" w:name="_GoBack"/>
      <w:bookmarkEnd w:id="0"/>
    </w:p>
    <w:p w14:paraId="7C08CB1C" w14:textId="77777777" w:rsidR="00933BA9" w:rsidRPr="00AD7A37" w:rsidRDefault="00933BA9" w:rsidP="00933BA9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Al Comune di Gioia Tauro</w:t>
      </w:r>
    </w:p>
    <w:p w14:paraId="7864E9E1" w14:textId="77777777" w:rsidR="00933BA9" w:rsidRPr="00AD7A37" w:rsidRDefault="00933BA9" w:rsidP="00933BA9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Settore IV –Tecnico Manutentivo</w:t>
      </w:r>
    </w:p>
    <w:p w14:paraId="526D4E8E" w14:textId="77777777" w:rsidR="00933BA9" w:rsidRPr="00AD7A37" w:rsidRDefault="00933BA9" w:rsidP="00933BA9">
      <w:pPr>
        <w:spacing w:after="0" w:line="240" w:lineRule="auto"/>
        <w:ind w:left="6521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  <w:r w:rsidRPr="00AD7A37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PEC: protocollogioiatauro@asmepec.it</w:t>
      </w:r>
    </w:p>
    <w:p w14:paraId="38D085BA" w14:textId="77777777" w:rsidR="00933BA9" w:rsidRDefault="00933BA9" w:rsidP="008064CF">
      <w:pPr>
        <w:jc w:val="center"/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</w:pPr>
    </w:p>
    <w:p w14:paraId="292D8FE4" w14:textId="77777777" w:rsidR="008064CF" w:rsidRPr="004409A8" w:rsidRDefault="008064CF" w:rsidP="008064CF">
      <w:pPr>
        <w:jc w:val="center"/>
        <w:rPr>
          <w:rFonts w:ascii="Cambria Math" w:eastAsia="Calibri" w:hAnsi="Cambria Math" w:cs="Times New Roman"/>
          <w:b/>
          <w:lang w:eastAsia="en-US"/>
        </w:rPr>
      </w:pPr>
      <w:r w:rsidRPr="004409A8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Allegato </w:t>
      </w:r>
      <w:proofErr w:type="gramStart"/>
      <w:r w:rsidRPr="004409A8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>2</w:t>
      </w:r>
      <w:proofErr w:type="gramEnd"/>
      <w:r w:rsidRPr="004409A8">
        <w:rPr>
          <w:rFonts w:ascii="Cambria Math" w:eastAsia="Calibri" w:hAnsi="Cambria Math" w:cs="Times New Roman"/>
          <w:b/>
          <w:bCs/>
          <w:kern w:val="2"/>
          <w:lang w:eastAsia="en-US"/>
          <w14:ligatures w14:val="standardContextual"/>
        </w:rPr>
        <w:t xml:space="preserve">: </w:t>
      </w:r>
      <w:r w:rsidRPr="004409A8">
        <w:rPr>
          <w:rFonts w:ascii="Cambria Math" w:eastAsia="Calibri" w:hAnsi="Cambria Math" w:cs="Times New Roman"/>
          <w:b/>
          <w:lang w:eastAsia="en-US"/>
        </w:rPr>
        <w:t>PROPOSTA DI PROGETTO</w:t>
      </w:r>
    </w:p>
    <w:p w14:paraId="53F5ED7A" w14:textId="77777777" w:rsidR="004409A8" w:rsidRPr="004409A8" w:rsidRDefault="004409A8" w:rsidP="004409A8">
      <w:pPr>
        <w:widowControl w:val="0"/>
        <w:tabs>
          <w:tab w:val="left" w:pos="861"/>
        </w:tabs>
        <w:autoSpaceDE w:val="0"/>
        <w:autoSpaceDN w:val="0"/>
        <w:spacing w:after="0" w:line="240" w:lineRule="auto"/>
        <w:ind w:left="-142"/>
        <w:jc w:val="both"/>
        <w:rPr>
          <w:rFonts w:ascii="Cambria Math" w:eastAsia="Times New Roman" w:hAnsi="Cambria Math" w:cs="Times New Roman"/>
          <w:b/>
          <w:lang w:eastAsia="en-US"/>
        </w:rPr>
      </w:pPr>
      <w:r w:rsidRPr="004409A8">
        <w:rPr>
          <w:rFonts w:ascii="Cambria Math" w:eastAsia="Times New Roman" w:hAnsi="Cambria Math" w:cs="Times New Roman"/>
          <w:b/>
          <w:lang w:eastAsia="en-US"/>
        </w:rPr>
        <w:t>"Avviso pubblico di selezione per l’assegnazione in concessione d’uso a titolo gratuito e condiviso di nr. 1 immobile confiscato alla criminalità organizzata sito in Gioia Tauro, Via Reggio Emilia, n. 7, per l’utilizzo a fini sociali”</w:t>
      </w:r>
    </w:p>
    <w:p w14:paraId="1CA43E62" w14:textId="77777777" w:rsidR="00242153" w:rsidRPr="004409A8" w:rsidRDefault="00242153" w:rsidP="00AA5607">
      <w:pPr>
        <w:widowControl w:val="0"/>
        <w:autoSpaceDE w:val="0"/>
        <w:autoSpaceDN w:val="0"/>
        <w:spacing w:after="0" w:line="240" w:lineRule="auto"/>
        <w:ind w:left="141"/>
        <w:rPr>
          <w:rFonts w:ascii="Cambria Math" w:eastAsia="Times New Roman" w:hAnsi="Cambria Math" w:cs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2780"/>
        <w:gridCol w:w="6301"/>
      </w:tblGrid>
      <w:tr w:rsidR="004409A8" w:rsidRPr="004409A8" w14:paraId="7036E41E" w14:textId="77777777" w:rsidTr="004409A8">
        <w:tc>
          <w:tcPr>
            <w:tcW w:w="868" w:type="pct"/>
            <w:shd w:val="clear" w:color="auto" w:fill="FFFF00"/>
          </w:tcPr>
          <w:p w14:paraId="63FA0001" w14:textId="77777777" w:rsidR="004409A8" w:rsidRPr="004409A8" w:rsidRDefault="004409A8" w:rsidP="004409A8">
            <w:pPr>
              <w:spacing w:after="160" w:line="259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Denominazione progetto</w:t>
            </w:r>
          </w:p>
        </w:tc>
        <w:tc>
          <w:tcPr>
            <w:tcW w:w="4132" w:type="pct"/>
            <w:gridSpan w:val="2"/>
            <w:shd w:val="clear" w:color="auto" w:fill="FFFF00"/>
          </w:tcPr>
          <w:p w14:paraId="08DF0E5E" w14:textId="77777777" w:rsidR="004409A8" w:rsidRPr="004409A8" w:rsidRDefault="004409A8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4409A8" w:rsidRPr="004409A8" w14:paraId="7CBD25A1" w14:textId="77777777" w:rsidTr="004409A8">
        <w:tc>
          <w:tcPr>
            <w:tcW w:w="868" w:type="pct"/>
            <w:shd w:val="clear" w:color="auto" w:fill="FFFF00"/>
          </w:tcPr>
          <w:p w14:paraId="04DA470B" w14:textId="77777777" w:rsidR="004409A8" w:rsidRPr="004409A8" w:rsidRDefault="004409A8" w:rsidP="004409A8">
            <w:pPr>
              <w:spacing w:after="160" w:line="259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Soggetto promotore</w:t>
            </w:r>
          </w:p>
        </w:tc>
        <w:tc>
          <w:tcPr>
            <w:tcW w:w="4132" w:type="pct"/>
            <w:gridSpan w:val="2"/>
            <w:shd w:val="clear" w:color="auto" w:fill="FFFF00"/>
          </w:tcPr>
          <w:p w14:paraId="44E41317" w14:textId="77777777" w:rsidR="004409A8" w:rsidRPr="004409A8" w:rsidRDefault="004409A8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4B2276D2" w14:textId="77777777" w:rsidTr="005F38A0">
        <w:tc>
          <w:tcPr>
            <w:tcW w:w="868" w:type="pct"/>
            <w:shd w:val="clear" w:color="auto" w:fill="auto"/>
          </w:tcPr>
          <w:p w14:paraId="7F598E3E" w14:textId="77777777" w:rsidR="00016355" w:rsidRPr="004409A8" w:rsidRDefault="00016355" w:rsidP="004409A8">
            <w:pPr>
              <w:spacing w:after="160" w:line="259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Descrizione progetto</w:t>
            </w:r>
          </w:p>
        </w:tc>
        <w:tc>
          <w:tcPr>
            <w:tcW w:w="4132" w:type="pct"/>
            <w:gridSpan w:val="2"/>
            <w:shd w:val="clear" w:color="auto" w:fill="auto"/>
          </w:tcPr>
          <w:p w14:paraId="29B2CB00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701A2346" w14:textId="77777777" w:rsidTr="005F38A0">
        <w:tc>
          <w:tcPr>
            <w:tcW w:w="868" w:type="pct"/>
            <w:vMerge w:val="restart"/>
          </w:tcPr>
          <w:p w14:paraId="04353C7F" w14:textId="77777777" w:rsidR="004409A8" w:rsidRDefault="004409A8" w:rsidP="00016355">
            <w:pPr>
              <w:spacing w:after="160" w:line="259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095E7E53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Capitolo 1</w:t>
            </w:r>
          </w:p>
          <w:p w14:paraId="0920F3BF" w14:textId="77777777" w:rsidR="00016355" w:rsidRPr="004409A8" w:rsidRDefault="00016355" w:rsidP="004409A8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Qualità e quantità del partenariato</w:t>
            </w:r>
          </w:p>
        </w:tc>
        <w:tc>
          <w:tcPr>
            <w:tcW w:w="1265" w:type="pct"/>
          </w:tcPr>
          <w:p w14:paraId="6868B085" w14:textId="77777777" w:rsidR="00016355" w:rsidRPr="00E8726C" w:rsidRDefault="00016355" w:rsidP="004409A8">
            <w:pPr>
              <w:spacing w:after="160" w:line="259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 xml:space="preserve">Par. 1.1 </w:t>
            </w:r>
          </w:p>
          <w:p w14:paraId="1348DF1F" w14:textId="77777777" w:rsidR="00016355" w:rsidRPr="004409A8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Competenze ed esperienze e maturate dei partner, desumibili dal curriculum</w:t>
            </w:r>
          </w:p>
        </w:tc>
        <w:tc>
          <w:tcPr>
            <w:tcW w:w="2867" w:type="pct"/>
          </w:tcPr>
          <w:p w14:paraId="6DA464F4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56C1C36D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6272FDE5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7083171A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50CE37FD" w14:textId="77777777" w:rsidTr="005F38A0">
        <w:trPr>
          <w:trHeight w:val="1653"/>
        </w:trPr>
        <w:tc>
          <w:tcPr>
            <w:tcW w:w="868" w:type="pct"/>
            <w:vMerge/>
          </w:tcPr>
          <w:p w14:paraId="35C824C0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1265" w:type="pct"/>
          </w:tcPr>
          <w:p w14:paraId="7B72A91E" w14:textId="77777777" w:rsidR="00016355" w:rsidRPr="00E8726C" w:rsidRDefault="00016355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 xml:space="preserve">Par. 1.2 </w:t>
            </w:r>
          </w:p>
          <w:p w14:paraId="78CED1AA" w14:textId="77777777" w:rsidR="004409A8" w:rsidRP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314E6B02" w14:textId="77777777" w:rsidR="00016355" w:rsidRPr="004409A8" w:rsidRDefault="00016355" w:rsidP="00877176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Numero dei soggetti coinvolti</w:t>
            </w:r>
          </w:p>
        </w:tc>
        <w:tc>
          <w:tcPr>
            <w:tcW w:w="2867" w:type="pct"/>
          </w:tcPr>
          <w:p w14:paraId="286BF622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E8726C" w:rsidRPr="004409A8" w14:paraId="7D26E6DC" w14:textId="77777777" w:rsidTr="00E8726C">
        <w:trPr>
          <w:trHeight w:val="1965"/>
        </w:trPr>
        <w:tc>
          <w:tcPr>
            <w:tcW w:w="868" w:type="pct"/>
            <w:vMerge w:val="restart"/>
          </w:tcPr>
          <w:p w14:paraId="1246C33F" w14:textId="77777777" w:rsidR="00E8726C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3FBD15AA" w14:textId="77777777" w:rsidR="00E8726C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Capitolo 2</w:t>
            </w:r>
          </w:p>
          <w:p w14:paraId="53F4E310" w14:textId="77777777" w:rsidR="00E8726C" w:rsidRPr="004409A8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74B7C183" w14:textId="77777777" w:rsidR="00E8726C" w:rsidRPr="004409A8" w:rsidRDefault="00E8726C" w:rsidP="004409A8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Requisiti organizzativi, curriculum Ente e capacità gestionali proponente</w:t>
            </w:r>
          </w:p>
        </w:tc>
        <w:tc>
          <w:tcPr>
            <w:tcW w:w="1265" w:type="pct"/>
          </w:tcPr>
          <w:p w14:paraId="1B673B38" w14:textId="77777777" w:rsidR="00E8726C" w:rsidRPr="00E8726C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 xml:space="preserve">Par. 2.1 </w:t>
            </w:r>
          </w:p>
          <w:p w14:paraId="62579222" w14:textId="77777777" w:rsidR="00E8726C" w:rsidRPr="004409A8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7D48F33D" w14:textId="77777777" w:rsidR="00E8726C" w:rsidRDefault="00E8726C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Qualità e quantità delle attività svolte dall’Ente, in coerenza con le finalità dell’Avviso</w:t>
            </w:r>
          </w:p>
          <w:p w14:paraId="548E046F" w14:textId="65A0BA46" w:rsidR="00E8726C" w:rsidRPr="004409A8" w:rsidRDefault="00E8726C" w:rsidP="00E301EA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2867" w:type="pct"/>
            <w:vMerge w:val="restart"/>
          </w:tcPr>
          <w:p w14:paraId="674CE73F" w14:textId="77777777" w:rsidR="00E8726C" w:rsidRPr="004409A8" w:rsidRDefault="00E8726C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0C503C53" w14:textId="77777777" w:rsidR="00E8726C" w:rsidRPr="004409A8" w:rsidRDefault="00E8726C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E8726C" w:rsidRPr="004409A8" w14:paraId="4A54C94C" w14:textId="77777777" w:rsidTr="004409A8">
        <w:trPr>
          <w:trHeight w:val="1375"/>
        </w:trPr>
        <w:tc>
          <w:tcPr>
            <w:tcW w:w="868" w:type="pct"/>
            <w:vMerge/>
          </w:tcPr>
          <w:p w14:paraId="25F1FB6D" w14:textId="77777777" w:rsidR="00E8726C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1A597CFF" w14:textId="77777777" w:rsidR="00E8726C" w:rsidRDefault="00E8726C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761D02D9" w14:textId="77777777" w:rsidR="00E8726C" w:rsidRPr="00E8726C" w:rsidRDefault="00E8726C" w:rsidP="00E301EA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2.2</w:t>
            </w:r>
          </w:p>
          <w:p w14:paraId="52033239" w14:textId="77777777" w:rsidR="00E8726C" w:rsidRDefault="00E8726C" w:rsidP="00E301EA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E301EA">
              <w:rPr>
                <w:rFonts w:ascii="Cambria Math" w:eastAsia="Calibri" w:hAnsi="Cambria Math" w:cs="Times New Roman"/>
                <w:b/>
                <w:lang w:eastAsia="en-US"/>
              </w:rPr>
              <w:t xml:space="preserve">Personale </w:t>
            </w:r>
            <w:proofErr w:type="gramStart"/>
            <w:r w:rsidRPr="00E301EA">
              <w:rPr>
                <w:rFonts w:ascii="Cambria Math" w:eastAsia="Calibri" w:hAnsi="Cambria Math" w:cs="Times New Roman"/>
                <w:b/>
                <w:lang w:eastAsia="en-US"/>
              </w:rPr>
              <w:t>ed</w:t>
            </w:r>
            <w:proofErr w:type="gramEnd"/>
            <w:r w:rsidRPr="00E301EA">
              <w:rPr>
                <w:rFonts w:ascii="Cambria Math" w:eastAsia="Calibri" w:hAnsi="Cambria Math" w:cs="Times New Roman"/>
                <w:b/>
                <w:lang w:eastAsia="en-US"/>
              </w:rPr>
              <w:t xml:space="preserve"> organizzazione del lavoro</w:t>
            </w:r>
          </w:p>
          <w:p w14:paraId="4F474410" w14:textId="77777777" w:rsidR="00E8726C" w:rsidRDefault="00E8726C" w:rsidP="00E301EA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2867" w:type="pct"/>
            <w:vMerge/>
          </w:tcPr>
          <w:p w14:paraId="7C0AEDE1" w14:textId="77777777" w:rsidR="00E8726C" w:rsidRPr="004409A8" w:rsidRDefault="00E8726C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056015FC" w14:textId="77777777" w:rsidTr="005F38A0">
        <w:trPr>
          <w:trHeight w:val="260"/>
        </w:trPr>
        <w:tc>
          <w:tcPr>
            <w:tcW w:w="868" w:type="pct"/>
            <w:vMerge w:val="restart"/>
          </w:tcPr>
          <w:p w14:paraId="5873744A" w14:textId="77777777" w:rsid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60412A26" w14:textId="77777777" w:rsidR="00016355" w:rsidRPr="004409A8" w:rsidRDefault="00016355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Capitolo 3</w:t>
            </w:r>
          </w:p>
          <w:p w14:paraId="3EFAE9E4" w14:textId="77777777" w:rsid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3AEBB3DC" w14:textId="77777777" w:rsidR="00016355" w:rsidRPr="004409A8" w:rsidRDefault="00016355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Caratteristiche qualitative e metodologiche dell’offerta</w:t>
            </w:r>
          </w:p>
        </w:tc>
        <w:tc>
          <w:tcPr>
            <w:tcW w:w="1265" w:type="pct"/>
          </w:tcPr>
          <w:p w14:paraId="7F5FC533" w14:textId="77777777" w:rsid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181D4445" w14:textId="77777777" w:rsidR="00016355" w:rsidRPr="00E8726C" w:rsidRDefault="00016355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3.1</w:t>
            </w:r>
          </w:p>
          <w:p w14:paraId="35D0BF98" w14:textId="77777777" w:rsid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2452EA5C" w14:textId="77777777" w:rsidR="00016355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Analisi del fabbisogno (domanda di servizi nel territorio)</w:t>
            </w:r>
          </w:p>
          <w:p w14:paraId="1BF5917B" w14:textId="77777777" w:rsidR="00876833" w:rsidRPr="004409A8" w:rsidRDefault="00876833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2867" w:type="pct"/>
          </w:tcPr>
          <w:p w14:paraId="36DAEF28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08159259" w14:textId="77777777" w:rsidR="00016355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3E9C1861" w14:textId="77777777" w:rsidR="004409A8" w:rsidRPr="004409A8" w:rsidRDefault="004409A8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44991D1D" w14:textId="77777777" w:rsidTr="005F38A0">
        <w:trPr>
          <w:trHeight w:val="260"/>
        </w:trPr>
        <w:tc>
          <w:tcPr>
            <w:tcW w:w="868" w:type="pct"/>
            <w:vMerge/>
          </w:tcPr>
          <w:p w14:paraId="523828BB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1265" w:type="pct"/>
          </w:tcPr>
          <w:p w14:paraId="4F7F7303" w14:textId="77777777" w:rsidR="004409A8" w:rsidRDefault="004409A8" w:rsidP="004409A8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676C1533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3.2</w:t>
            </w:r>
          </w:p>
          <w:p w14:paraId="387640EF" w14:textId="77777777" w:rsidR="004409A8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482F91F8" w14:textId="77777777" w:rsidR="00016355" w:rsidRDefault="00016355" w:rsidP="00876833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 xml:space="preserve">Individuazione di Obiettivi </w:t>
            </w:r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lastRenderedPageBreak/>
              <w:t>specifici in coerenza con le finalità e/o priorità indicate dall’</w:t>
            </w:r>
            <w:proofErr w:type="gramStart"/>
            <w:r w:rsidRPr="004409A8">
              <w:rPr>
                <w:rFonts w:ascii="Cambria Math" w:eastAsia="Calibri" w:hAnsi="Cambria Math" w:cs="Times New Roman"/>
                <w:b/>
                <w:lang w:eastAsia="en-US"/>
              </w:rPr>
              <w:t>Amministrazione</w:t>
            </w:r>
            <w:proofErr w:type="gramEnd"/>
          </w:p>
          <w:p w14:paraId="2BA5F0E2" w14:textId="77777777" w:rsidR="00877176" w:rsidRPr="004409A8" w:rsidRDefault="00877176" w:rsidP="00876833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2867" w:type="pct"/>
          </w:tcPr>
          <w:p w14:paraId="1816E2B3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4103A347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439BA1C0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5EE6D9EF" w14:textId="77777777" w:rsidTr="005F38A0">
        <w:trPr>
          <w:trHeight w:val="260"/>
        </w:trPr>
        <w:tc>
          <w:tcPr>
            <w:tcW w:w="868" w:type="pct"/>
            <w:vMerge/>
          </w:tcPr>
          <w:p w14:paraId="40FEBD9F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070BF3F9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3.3</w:t>
            </w:r>
          </w:p>
          <w:p w14:paraId="709B4A8E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0F2EC896" w14:textId="77777777" w:rsidR="00016355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proofErr w:type="gramStart"/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Modalità</w:t>
            </w:r>
            <w:proofErr w:type="gramEnd"/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 xml:space="preserve"> di attuazione della gestione e capacità di </w:t>
            </w:r>
            <w:r w:rsidRPr="00876833">
              <w:rPr>
                <w:rFonts w:ascii="Cambria Math" w:eastAsia="Calibri" w:hAnsi="Cambria Math" w:cs="Times New Roman"/>
                <w:b/>
                <w:i/>
                <w:lang w:eastAsia="en-US"/>
              </w:rPr>
              <w:t xml:space="preserve">governance </w:t>
            </w: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 xml:space="preserve">dell’intervento </w:t>
            </w:r>
          </w:p>
          <w:p w14:paraId="10882525" w14:textId="77777777" w:rsidR="00877176" w:rsidRPr="00876833" w:rsidRDefault="00877176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2867" w:type="pct"/>
          </w:tcPr>
          <w:p w14:paraId="5205C426" w14:textId="77777777" w:rsidR="00016355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4242B920" w14:textId="77777777" w:rsidR="00016355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14C4D9DE" w14:textId="77777777" w:rsidR="00876833" w:rsidRPr="004409A8" w:rsidRDefault="00876833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2FA462E2" w14:textId="77777777" w:rsidTr="005F38A0">
        <w:trPr>
          <w:trHeight w:val="260"/>
        </w:trPr>
        <w:tc>
          <w:tcPr>
            <w:tcW w:w="868" w:type="pct"/>
            <w:vMerge/>
          </w:tcPr>
          <w:p w14:paraId="5943A02E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1264F64E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4649CFE6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3.4</w:t>
            </w:r>
          </w:p>
          <w:p w14:paraId="18B981EC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1FBA0CA2" w14:textId="77777777" w:rsidR="00016355" w:rsidRPr="00876833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Valore aggiunto per la comunità di riferimento</w:t>
            </w:r>
          </w:p>
        </w:tc>
        <w:tc>
          <w:tcPr>
            <w:tcW w:w="2867" w:type="pct"/>
          </w:tcPr>
          <w:p w14:paraId="3F836AC8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3E29411B" w14:textId="77777777" w:rsidTr="005F38A0">
        <w:trPr>
          <w:trHeight w:val="260"/>
        </w:trPr>
        <w:tc>
          <w:tcPr>
            <w:tcW w:w="868" w:type="pct"/>
            <w:vMerge/>
          </w:tcPr>
          <w:p w14:paraId="507244FA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4ACD1298" w14:textId="77777777" w:rsidR="004409A8" w:rsidRPr="00876833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384F4103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 xml:space="preserve">Par. 3.5 </w:t>
            </w:r>
          </w:p>
          <w:p w14:paraId="537DEA3A" w14:textId="77777777" w:rsidR="004409A8" w:rsidRPr="00876833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5D4F59A9" w14:textId="77777777" w:rsidR="00016355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 xml:space="preserve">Coerenza del cronoprogramma rispetto alle attività di realizzazione </w:t>
            </w:r>
            <w:proofErr w:type="gramStart"/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dell’</w:t>
            </w:r>
            <w:proofErr w:type="gramEnd"/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intervento</w:t>
            </w:r>
          </w:p>
          <w:p w14:paraId="208FA09E" w14:textId="77777777" w:rsidR="00877176" w:rsidRPr="00876833" w:rsidRDefault="00877176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2867" w:type="pct"/>
          </w:tcPr>
          <w:p w14:paraId="4111964E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5ABFFE0F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1282697B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301559F8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01C9C6E6" w14:textId="77777777" w:rsidTr="005F38A0">
        <w:trPr>
          <w:trHeight w:val="260"/>
        </w:trPr>
        <w:tc>
          <w:tcPr>
            <w:tcW w:w="868" w:type="pct"/>
            <w:vMerge/>
          </w:tcPr>
          <w:p w14:paraId="4FB3839F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34CD4A4C" w14:textId="77777777" w:rsidR="004409A8" w:rsidRPr="00876833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42A80FCA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3.6</w:t>
            </w:r>
          </w:p>
          <w:p w14:paraId="44728B7A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795DB204" w14:textId="77777777" w:rsidR="00016355" w:rsidRPr="00876833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Azioni in grado di favorire la coesione sociale</w:t>
            </w:r>
          </w:p>
          <w:p w14:paraId="1A833678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2867" w:type="pct"/>
          </w:tcPr>
          <w:p w14:paraId="36CD6C8A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2AE1F18A" w14:textId="77777777" w:rsidTr="005F38A0">
        <w:trPr>
          <w:trHeight w:val="745"/>
        </w:trPr>
        <w:tc>
          <w:tcPr>
            <w:tcW w:w="868" w:type="pct"/>
            <w:vMerge w:val="restart"/>
          </w:tcPr>
          <w:p w14:paraId="34E01416" w14:textId="77777777" w:rsidR="004409A8" w:rsidRPr="00876833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136F621E" w14:textId="77777777" w:rsidR="00016355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Capitolo 4</w:t>
            </w:r>
          </w:p>
          <w:p w14:paraId="3313E660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1D79C3AC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Sostenibilità economico finanziaria del progetto</w:t>
            </w:r>
          </w:p>
          <w:p w14:paraId="63546C4F" w14:textId="77777777" w:rsidR="00016355" w:rsidRPr="00876833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1265" w:type="pct"/>
          </w:tcPr>
          <w:p w14:paraId="38CBEFD6" w14:textId="77777777" w:rsidR="004409A8" w:rsidRPr="00876833" w:rsidRDefault="004409A8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02BCB61E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4.1</w:t>
            </w:r>
          </w:p>
          <w:p w14:paraId="1CA35A6B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10D1D7C5" w14:textId="77777777" w:rsidR="00016355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Coerenza, congruità e sostenibilità del Piano economico-finanziario</w:t>
            </w:r>
          </w:p>
          <w:p w14:paraId="41D07338" w14:textId="77777777" w:rsidR="00877176" w:rsidRPr="00876833" w:rsidRDefault="00877176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</w:tc>
        <w:tc>
          <w:tcPr>
            <w:tcW w:w="2867" w:type="pct"/>
          </w:tcPr>
          <w:p w14:paraId="74E10C99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78AD40F1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29A14507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  <w:tr w:rsidR="00016355" w:rsidRPr="004409A8" w14:paraId="08A32498" w14:textId="77777777" w:rsidTr="005F38A0">
        <w:trPr>
          <w:trHeight w:val="745"/>
        </w:trPr>
        <w:tc>
          <w:tcPr>
            <w:tcW w:w="868" w:type="pct"/>
            <w:vMerge/>
          </w:tcPr>
          <w:p w14:paraId="38FC065D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  <w:tc>
          <w:tcPr>
            <w:tcW w:w="1265" w:type="pct"/>
          </w:tcPr>
          <w:p w14:paraId="378CDF59" w14:textId="77777777" w:rsid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326130B3" w14:textId="77777777" w:rsidR="00016355" w:rsidRPr="00E8726C" w:rsidRDefault="00016355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</w:pPr>
            <w:r w:rsidRPr="00E8726C">
              <w:rPr>
                <w:rFonts w:ascii="Cambria Math" w:eastAsia="Calibri" w:hAnsi="Cambria Math" w:cs="Times New Roman"/>
                <w:b/>
                <w:u w:val="single"/>
                <w:lang w:eastAsia="en-US"/>
              </w:rPr>
              <w:t>Par. 4.2</w:t>
            </w:r>
          </w:p>
          <w:p w14:paraId="559614EC" w14:textId="77777777" w:rsidR="00876833" w:rsidRPr="00876833" w:rsidRDefault="00876833" w:rsidP="00876833">
            <w:pPr>
              <w:spacing w:after="0" w:line="240" w:lineRule="auto"/>
              <w:rPr>
                <w:rFonts w:ascii="Cambria Math" w:eastAsia="Calibri" w:hAnsi="Cambria Math" w:cs="Times New Roman"/>
                <w:b/>
                <w:lang w:eastAsia="en-US"/>
              </w:rPr>
            </w:pPr>
          </w:p>
          <w:p w14:paraId="79AD9007" w14:textId="77777777" w:rsidR="00016355" w:rsidRPr="00876833" w:rsidRDefault="00016355" w:rsidP="00E8726C">
            <w:pPr>
              <w:spacing w:after="0" w:line="240" w:lineRule="auto"/>
              <w:jc w:val="both"/>
              <w:rPr>
                <w:rFonts w:ascii="Cambria Math" w:eastAsia="Calibri" w:hAnsi="Cambria Math" w:cs="Times New Roman"/>
                <w:b/>
                <w:lang w:eastAsia="en-US"/>
              </w:rPr>
            </w:pPr>
            <w:r w:rsidRPr="00876833">
              <w:rPr>
                <w:rFonts w:ascii="Cambria Math" w:eastAsia="Calibri" w:hAnsi="Cambria Math" w:cs="Times New Roman"/>
                <w:b/>
                <w:lang w:eastAsia="en-US"/>
              </w:rPr>
              <w:t>Contributi ed apporti eventualmente concessi da altri soggetti pubblici o privati a sostegno delle attività progettuali</w:t>
            </w:r>
          </w:p>
        </w:tc>
        <w:tc>
          <w:tcPr>
            <w:tcW w:w="2867" w:type="pct"/>
          </w:tcPr>
          <w:p w14:paraId="127B44C5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1E0A0685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01A8E4B4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475A6C56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72FAF9C1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  <w:p w14:paraId="214C569A" w14:textId="77777777" w:rsidR="00016355" w:rsidRPr="004409A8" w:rsidRDefault="00016355" w:rsidP="00016355">
            <w:pPr>
              <w:spacing w:after="160" w:line="259" w:lineRule="auto"/>
              <w:rPr>
                <w:rFonts w:ascii="Cambria Math" w:eastAsia="Calibri" w:hAnsi="Cambria Math" w:cs="Times New Roman"/>
                <w:lang w:eastAsia="en-US"/>
              </w:rPr>
            </w:pPr>
          </w:p>
        </w:tc>
      </w:tr>
    </w:tbl>
    <w:p w14:paraId="75BF9C1B" w14:textId="77777777" w:rsidR="00016355" w:rsidRPr="004409A8" w:rsidRDefault="00016355" w:rsidP="00AA5607">
      <w:pPr>
        <w:widowControl w:val="0"/>
        <w:autoSpaceDE w:val="0"/>
        <w:autoSpaceDN w:val="0"/>
        <w:spacing w:after="0" w:line="240" w:lineRule="auto"/>
        <w:ind w:left="141"/>
        <w:rPr>
          <w:rFonts w:ascii="Cambria Math" w:eastAsia="Times New Roman" w:hAnsi="Cambria Math" w:cs="Times New Roman"/>
          <w:sz w:val="24"/>
          <w:szCs w:val="24"/>
          <w:lang w:eastAsia="en-US"/>
        </w:rPr>
      </w:pPr>
    </w:p>
    <w:sectPr w:rsidR="00016355" w:rsidRPr="004409A8" w:rsidSect="004409A8">
      <w:headerReference w:type="default" r:id="rId9"/>
      <w:type w:val="continuous"/>
      <w:pgSz w:w="11907" w:h="16840" w:code="9"/>
      <w:pgMar w:top="141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5CAA5" w14:textId="77777777" w:rsidR="003D5F16" w:rsidRDefault="003D5F16" w:rsidP="00DB3F10">
      <w:pPr>
        <w:spacing w:after="0" w:line="240" w:lineRule="auto"/>
      </w:pPr>
      <w:r>
        <w:separator/>
      </w:r>
    </w:p>
  </w:endnote>
  <w:endnote w:type="continuationSeparator" w:id="0">
    <w:p w14:paraId="49D52056" w14:textId="77777777" w:rsidR="003D5F16" w:rsidRDefault="003D5F16" w:rsidP="00DB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F0B23" w14:textId="77777777" w:rsidR="003D5F16" w:rsidRDefault="003D5F16" w:rsidP="00DB3F10">
      <w:pPr>
        <w:spacing w:after="0" w:line="240" w:lineRule="auto"/>
      </w:pPr>
      <w:r>
        <w:separator/>
      </w:r>
    </w:p>
  </w:footnote>
  <w:footnote w:type="continuationSeparator" w:id="0">
    <w:p w14:paraId="441E6CF6" w14:textId="77777777" w:rsidR="003D5F16" w:rsidRDefault="003D5F16" w:rsidP="00DB3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DC4F9" w14:textId="77777777" w:rsidR="004A4E30" w:rsidRPr="004409A8" w:rsidRDefault="004A4E30" w:rsidP="004A4E30">
    <w:pPr>
      <w:spacing w:line="240" w:lineRule="auto"/>
      <w:ind w:left="567" w:right="567"/>
      <w:jc w:val="right"/>
      <w:rPr>
        <w:rFonts w:ascii="Cambria Math" w:hAnsi="Cambria Math"/>
        <w:b/>
        <w:u w:val="single"/>
      </w:rPr>
    </w:pPr>
    <w:r w:rsidRPr="004409A8">
      <w:rPr>
        <w:rFonts w:ascii="Cambria Math" w:hAnsi="Cambria Math"/>
        <w:b/>
        <w:u w:val="single"/>
      </w:rPr>
      <w:t>ALLEGATO 2</w:t>
    </w:r>
  </w:p>
  <w:p w14:paraId="60D22A8A" w14:textId="10FF43EE" w:rsidR="00EC715A" w:rsidRPr="004A4E30" w:rsidRDefault="00EC715A" w:rsidP="004A4E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638B"/>
    <w:multiLevelType w:val="hybridMultilevel"/>
    <w:tmpl w:val="4D5C469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3B5084"/>
    <w:multiLevelType w:val="hybridMultilevel"/>
    <w:tmpl w:val="45B81904"/>
    <w:lvl w:ilvl="0" w:tplc="29A0698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E72F1C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B560A276">
      <w:numFmt w:val="bullet"/>
      <w:lvlText w:val="•"/>
      <w:lvlJc w:val="left"/>
      <w:pPr>
        <w:ind w:left="2234" w:hanging="361"/>
      </w:pPr>
      <w:rPr>
        <w:rFonts w:hint="default"/>
        <w:lang w:val="it-IT" w:eastAsia="en-US" w:bidi="ar-SA"/>
      </w:rPr>
    </w:lvl>
    <w:lvl w:ilvl="3" w:tplc="FEC0ACC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B5C849FA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748A63EE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235CDED8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C86EA1C6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A24E1B9C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2">
    <w:nsid w:val="210749D9"/>
    <w:multiLevelType w:val="hybridMultilevel"/>
    <w:tmpl w:val="6A246A30"/>
    <w:lvl w:ilvl="0" w:tplc="64466CB2">
      <w:start w:val="2"/>
      <w:numFmt w:val="bullet"/>
      <w:lvlText w:val="-"/>
      <w:lvlJc w:val="left"/>
      <w:pPr>
        <w:ind w:left="927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2A72689"/>
    <w:multiLevelType w:val="hybridMultilevel"/>
    <w:tmpl w:val="0290BCFE"/>
    <w:lvl w:ilvl="0" w:tplc="0410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24EE719C"/>
    <w:multiLevelType w:val="hybridMultilevel"/>
    <w:tmpl w:val="63F2CE5C"/>
    <w:lvl w:ilvl="0" w:tplc="35A0BE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1EE53EA">
      <w:start w:val="1"/>
      <w:numFmt w:val="lowerLetter"/>
      <w:lvlText w:val="%2)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8B327BAC">
      <w:numFmt w:val="bullet"/>
      <w:lvlText w:val="-"/>
      <w:lvlJc w:val="left"/>
      <w:pPr>
        <w:ind w:left="12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3" w:tplc="F6A49310">
      <w:numFmt w:val="bullet"/>
      <w:lvlText w:val="•"/>
      <w:lvlJc w:val="left"/>
      <w:pPr>
        <w:ind w:left="3248" w:hanging="361"/>
      </w:pPr>
      <w:rPr>
        <w:rFonts w:hint="default"/>
        <w:lang w:val="it-IT" w:eastAsia="en-US" w:bidi="ar-SA"/>
      </w:rPr>
    </w:lvl>
    <w:lvl w:ilvl="4" w:tplc="5DD63822">
      <w:numFmt w:val="bullet"/>
      <w:lvlText w:val="•"/>
      <w:lvlJc w:val="left"/>
      <w:pPr>
        <w:ind w:left="4262" w:hanging="361"/>
      </w:pPr>
      <w:rPr>
        <w:rFonts w:hint="default"/>
        <w:lang w:val="it-IT" w:eastAsia="en-US" w:bidi="ar-SA"/>
      </w:rPr>
    </w:lvl>
    <w:lvl w:ilvl="5" w:tplc="E7506AC0">
      <w:numFmt w:val="bullet"/>
      <w:lvlText w:val="•"/>
      <w:lvlJc w:val="left"/>
      <w:pPr>
        <w:ind w:left="5276" w:hanging="361"/>
      </w:pPr>
      <w:rPr>
        <w:rFonts w:hint="default"/>
        <w:lang w:val="it-IT" w:eastAsia="en-US" w:bidi="ar-SA"/>
      </w:rPr>
    </w:lvl>
    <w:lvl w:ilvl="6" w:tplc="B1C6865A">
      <w:numFmt w:val="bullet"/>
      <w:lvlText w:val="•"/>
      <w:lvlJc w:val="left"/>
      <w:pPr>
        <w:ind w:left="6290" w:hanging="361"/>
      </w:pPr>
      <w:rPr>
        <w:rFonts w:hint="default"/>
        <w:lang w:val="it-IT" w:eastAsia="en-US" w:bidi="ar-SA"/>
      </w:rPr>
    </w:lvl>
    <w:lvl w:ilvl="7" w:tplc="BB984BE0">
      <w:numFmt w:val="bullet"/>
      <w:lvlText w:val="•"/>
      <w:lvlJc w:val="left"/>
      <w:pPr>
        <w:ind w:left="7304" w:hanging="361"/>
      </w:pPr>
      <w:rPr>
        <w:rFonts w:hint="default"/>
        <w:lang w:val="it-IT" w:eastAsia="en-US" w:bidi="ar-SA"/>
      </w:rPr>
    </w:lvl>
    <w:lvl w:ilvl="8" w:tplc="6234D67E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5">
    <w:nsid w:val="31A37419"/>
    <w:multiLevelType w:val="hybridMultilevel"/>
    <w:tmpl w:val="4916522C"/>
    <w:lvl w:ilvl="0" w:tplc="CEB8174C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363214">
      <w:numFmt w:val="bullet"/>
      <w:lvlText w:val="-"/>
      <w:lvlJc w:val="left"/>
      <w:pPr>
        <w:ind w:left="828" w:hanging="36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4"/>
        <w:szCs w:val="24"/>
        <w:lang w:val="it-IT" w:eastAsia="en-US" w:bidi="ar-SA"/>
      </w:rPr>
    </w:lvl>
    <w:lvl w:ilvl="2" w:tplc="8BBE9314">
      <w:numFmt w:val="bullet"/>
      <w:lvlText w:val="•"/>
      <w:lvlJc w:val="left"/>
      <w:pPr>
        <w:ind w:left="1878" w:hanging="366"/>
      </w:pPr>
      <w:rPr>
        <w:rFonts w:hint="default"/>
        <w:lang w:val="it-IT" w:eastAsia="en-US" w:bidi="ar-SA"/>
      </w:rPr>
    </w:lvl>
    <w:lvl w:ilvl="3" w:tplc="DAC41F58">
      <w:numFmt w:val="bullet"/>
      <w:lvlText w:val="•"/>
      <w:lvlJc w:val="left"/>
      <w:pPr>
        <w:ind w:left="2936" w:hanging="366"/>
      </w:pPr>
      <w:rPr>
        <w:rFonts w:hint="default"/>
        <w:lang w:val="it-IT" w:eastAsia="en-US" w:bidi="ar-SA"/>
      </w:rPr>
    </w:lvl>
    <w:lvl w:ilvl="4" w:tplc="F474BCD2">
      <w:numFmt w:val="bullet"/>
      <w:lvlText w:val="•"/>
      <w:lvlJc w:val="left"/>
      <w:pPr>
        <w:ind w:left="3995" w:hanging="366"/>
      </w:pPr>
      <w:rPr>
        <w:rFonts w:hint="default"/>
        <w:lang w:val="it-IT" w:eastAsia="en-US" w:bidi="ar-SA"/>
      </w:rPr>
    </w:lvl>
    <w:lvl w:ilvl="5" w:tplc="4E22C4F4">
      <w:numFmt w:val="bullet"/>
      <w:lvlText w:val="•"/>
      <w:lvlJc w:val="left"/>
      <w:pPr>
        <w:ind w:left="5053" w:hanging="366"/>
      </w:pPr>
      <w:rPr>
        <w:rFonts w:hint="default"/>
        <w:lang w:val="it-IT" w:eastAsia="en-US" w:bidi="ar-SA"/>
      </w:rPr>
    </w:lvl>
    <w:lvl w:ilvl="6" w:tplc="42B2017E">
      <w:numFmt w:val="bullet"/>
      <w:lvlText w:val="•"/>
      <w:lvlJc w:val="left"/>
      <w:pPr>
        <w:ind w:left="6112" w:hanging="366"/>
      </w:pPr>
      <w:rPr>
        <w:rFonts w:hint="default"/>
        <w:lang w:val="it-IT" w:eastAsia="en-US" w:bidi="ar-SA"/>
      </w:rPr>
    </w:lvl>
    <w:lvl w:ilvl="7" w:tplc="7E10A534">
      <w:numFmt w:val="bullet"/>
      <w:lvlText w:val="•"/>
      <w:lvlJc w:val="left"/>
      <w:pPr>
        <w:ind w:left="7170" w:hanging="366"/>
      </w:pPr>
      <w:rPr>
        <w:rFonts w:hint="default"/>
        <w:lang w:val="it-IT" w:eastAsia="en-US" w:bidi="ar-SA"/>
      </w:rPr>
    </w:lvl>
    <w:lvl w:ilvl="8" w:tplc="3190B2A4">
      <w:numFmt w:val="bullet"/>
      <w:lvlText w:val="•"/>
      <w:lvlJc w:val="left"/>
      <w:pPr>
        <w:ind w:left="8229" w:hanging="366"/>
      </w:pPr>
      <w:rPr>
        <w:rFonts w:hint="default"/>
        <w:lang w:val="it-IT" w:eastAsia="en-US" w:bidi="ar-SA"/>
      </w:rPr>
    </w:lvl>
  </w:abstractNum>
  <w:abstractNum w:abstractNumId="6">
    <w:nsid w:val="388D3732"/>
    <w:multiLevelType w:val="hybridMultilevel"/>
    <w:tmpl w:val="68E8235E"/>
    <w:lvl w:ilvl="0" w:tplc="49942450">
      <w:numFmt w:val="bullet"/>
      <w:lvlText w:val=""/>
      <w:lvlJc w:val="left"/>
      <w:pPr>
        <w:ind w:left="86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FFC7B7C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C24C576C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538C734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99AE1078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532C395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18026CD4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86CCBF1C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4B8473F4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7">
    <w:nsid w:val="3EBA3277"/>
    <w:multiLevelType w:val="hybridMultilevel"/>
    <w:tmpl w:val="406E4A9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7C05E67"/>
    <w:multiLevelType w:val="hybridMultilevel"/>
    <w:tmpl w:val="C14AA596"/>
    <w:lvl w:ilvl="0" w:tplc="1A2C85AC">
      <w:start w:val="1"/>
      <w:numFmt w:val="decimal"/>
      <w:lvlText w:val="%1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1" w:tplc="89DC4E70">
      <w:numFmt w:val="bullet"/>
      <w:lvlText w:val="•"/>
      <w:lvlJc w:val="left"/>
      <w:pPr>
        <w:ind w:left="1808" w:hanging="361"/>
      </w:pPr>
      <w:rPr>
        <w:rFonts w:hint="default"/>
        <w:lang w:val="it-IT" w:eastAsia="en-US" w:bidi="ar-SA"/>
      </w:rPr>
    </w:lvl>
    <w:lvl w:ilvl="2" w:tplc="A1B2B6F4">
      <w:numFmt w:val="bullet"/>
      <w:lvlText w:val="•"/>
      <w:lvlJc w:val="left"/>
      <w:pPr>
        <w:ind w:left="2757" w:hanging="361"/>
      </w:pPr>
      <w:rPr>
        <w:rFonts w:hint="default"/>
        <w:lang w:val="it-IT" w:eastAsia="en-US" w:bidi="ar-SA"/>
      </w:rPr>
    </w:lvl>
    <w:lvl w:ilvl="3" w:tplc="4114E99A">
      <w:numFmt w:val="bullet"/>
      <w:lvlText w:val="•"/>
      <w:lvlJc w:val="left"/>
      <w:pPr>
        <w:ind w:left="3705" w:hanging="361"/>
      </w:pPr>
      <w:rPr>
        <w:rFonts w:hint="default"/>
        <w:lang w:val="it-IT" w:eastAsia="en-US" w:bidi="ar-SA"/>
      </w:rPr>
    </w:lvl>
    <w:lvl w:ilvl="4" w:tplc="6612192E">
      <w:numFmt w:val="bullet"/>
      <w:lvlText w:val="•"/>
      <w:lvlJc w:val="left"/>
      <w:pPr>
        <w:ind w:left="4654" w:hanging="361"/>
      </w:pPr>
      <w:rPr>
        <w:rFonts w:hint="default"/>
        <w:lang w:val="it-IT" w:eastAsia="en-US" w:bidi="ar-SA"/>
      </w:rPr>
    </w:lvl>
    <w:lvl w:ilvl="5" w:tplc="802A6F0E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FB0A778C">
      <w:numFmt w:val="bullet"/>
      <w:lvlText w:val="•"/>
      <w:lvlJc w:val="left"/>
      <w:pPr>
        <w:ind w:left="6551" w:hanging="361"/>
      </w:pPr>
      <w:rPr>
        <w:rFonts w:hint="default"/>
        <w:lang w:val="it-IT" w:eastAsia="en-US" w:bidi="ar-SA"/>
      </w:rPr>
    </w:lvl>
    <w:lvl w:ilvl="7" w:tplc="C748B706">
      <w:numFmt w:val="bullet"/>
      <w:lvlText w:val="•"/>
      <w:lvlJc w:val="left"/>
      <w:pPr>
        <w:ind w:left="7500" w:hanging="361"/>
      </w:pPr>
      <w:rPr>
        <w:rFonts w:hint="default"/>
        <w:lang w:val="it-IT" w:eastAsia="en-US" w:bidi="ar-SA"/>
      </w:rPr>
    </w:lvl>
    <w:lvl w:ilvl="8" w:tplc="F96A1F6E">
      <w:numFmt w:val="bullet"/>
      <w:lvlText w:val="•"/>
      <w:lvlJc w:val="left"/>
      <w:pPr>
        <w:ind w:left="8448" w:hanging="361"/>
      </w:pPr>
      <w:rPr>
        <w:rFonts w:hint="default"/>
        <w:lang w:val="it-IT" w:eastAsia="en-US" w:bidi="ar-SA"/>
      </w:rPr>
    </w:lvl>
  </w:abstractNum>
  <w:abstractNum w:abstractNumId="9">
    <w:nsid w:val="4B4D7ACC"/>
    <w:multiLevelType w:val="hybridMultilevel"/>
    <w:tmpl w:val="8A76396A"/>
    <w:lvl w:ilvl="0" w:tplc="166A4E1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CE06150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98380E7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4B46500E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9BFED6F8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5EB0055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D6FAF1F6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357C20FA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740A11B0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0">
    <w:nsid w:val="4B7B6AE8"/>
    <w:multiLevelType w:val="hybridMultilevel"/>
    <w:tmpl w:val="3C2CB6A6"/>
    <w:lvl w:ilvl="0" w:tplc="B61AA944">
      <w:start w:val="1"/>
      <w:numFmt w:val="decimal"/>
      <w:lvlText w:val="%1."/>
      <w:lvlJc w:val="left"/>
      <w:pPr>
        <w:ind w:left="64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7E7E7E"/>
        <w:spacing w:val="0"/>
        <w:w w:val="100"/>
        <w:sz w:val="24"/>
        <w:szCs w:val="24"/>
        <w:lang w:val="it-IT" w:eastAsia="en-US" w:bidi="ar-SA"/>
      </w:rPr>
    </w:lvl>
    <w:lvl w:ilvl="1" w:tplc="3D1017EC">
      <w:start w:val="1"/>
      <w:numFmt w:val="decimal"/>
      <w:lvlText w:val="%2."/>
      <w:lvlJc w:val="left"/>
      <w:pPr>
        <w:ind w:left="861" w:hanging="361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0AF257DE">
      <w:numFmt w:val="bullet"/>
      <w:lvlText w:val="•"/>
      <w:lvlJc w:val="left"/>
      <w:pPr>
        <w:ind w:left="1914" w:hanging="361"/>
      </w:pPr>
      <w:rPr>
        <w:rFonts w:hint="default"/>
        <w:lang w:val="it-IT" w:eastAsia="en-US" w:bidi="ar-SA"/>
      </w:rPr>
    </w:lvl>
    <w:lvl w:ilvl="3" w:tplc="766ED056">
      <w:numFmt w:val="bullet"/>
      <w:lvlText w:val="•"/>
      <w:lvlJc w:val="left"/>
      <w:pPr>
        <w:ind w:left="2968" w:hanging="361"/>
      </w:pPr>
      <w:rPr>
        <w:rFonts w:hint="default"/>
        <w:lang w:val="it-IT" w:eastAsia="en-US" w:bidi="ar-SA"/>
      </w:rPr>
    </w:lvl>
    <w:lvl w:ilvl="4" w:tplc="EA8A5050">
      <w:numFmt w:val="bullet"/>
      <w:lvlText w:val="•"/>
      <w:lvlJc w:val="left"/>
      <w:pPr>
        <w:ind w:left="4022" w:hanging="361"/>
      </w:pPr>
      <w:rPr>
        <w:rFonts w:hint="default"/>
        <w:lang w:val="it-IT" w:eastAsia="en-US" w:bidi="ar-SA"/>
      </w:rPr>
    </w:lvl>
    <w:lvl w:ilvl="5" w:tplc="636EFB5C">
      <w:numFmt w:val="bullet"/>
      <w:lvlText w:val="•"/>
      <w:lvlJc w:val="left"/>
      <w:pPr>
        <w:ind w:left="5076" w:hanging="361"/>
      </w:pPr>
      <w:rPr>
        <w:rFonts w:hint="default"/>
        <w:lang w:val="it-IT" w:eastAsia="en-US" w:bidi="ar-SA"/>
      </w:rPr>
    </w:lvl>
    <w:lvl w:ilvl="6" w:tplc="AD2AA766">
      <w:numFmt w:val="bullet"/>
      <w:lvlText w:val="•"/>
      <w:lvlJc w:val="left"/>
      <w:pPr>
        <w:ind w:left="6130" w:hanging="361"/>
      </w:pPr>
      <w:rPr>
        <w:rFonts w:hint="default"/>
        <w:lang w:val="it-IT" w:eastAsia="en-US" w:bidi="ar-SA"/>
      </w:rPr>
    </w:lvl>
    <w:lvl w:ilvl="7" w:tplc="9CEA6586">
      <w:numFmt w:val="bullet"/>
      <w:lvlText w:val="•"/>
      <w:lvlJc w:val="left"/>
      <w:pPr>
        <w:ind w:left="7184" w:hanging="361"/>
      </w:pPr>
      <w:rPr>
        <w:rFonts w:hint="default"/>
        <w:lang w:val="it-IT" w:eastAsia="en-US" w:bidi="ar-SA"/>
      </w:rPr>
    </w:lvl>
    <w:lvl w:ilvl="8" w:tplc="49F0F794">
      <w:numFmt w:val="bullet"/>
      <w:lvlText w:val="•"/>
      <w:lvlJc w:val="left"/>
      <w:pPr>
        <w:ind w:left="8238" w:hanging="361"/>
      </w:pPr>
      <w:rPr>
        <w:rFonts w:hint="default"/>
        <w:lang w:val="it-IT" w:eastAsia="en-US" w:bidi="ar-SA"/>
      </w:rPr>
    </w:lvl>
  </w:abstractNum>
  <w:abstractNum w:abstractNumId="11">
    <w:nsid w:val="4E8F1534"/>
    <w:multiLevelType w:val="hybridMultilevel"/>
    <w:tmpl w:val="3ABEE7E2"/>
    <w:lvl w:ilvl="0" w:tplc="81AE60F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548EA8C">
      <w:start w:val="1"/>
      <w:numFmt w:val="lowerLetter"/>
      <w:lvlText w:val="%2)"/>
      <w:lvlJc w:val="left"/>
      <w:pPr>
        <w:ind w:left="122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B80AE59C">
      <w:numFmt w:val="bullet"/>
      <w:lvlText w:val="•"/>
      <w:lvlJc w:val="left"/>
      <w:pPr>
        <w:ind w:left="1560" w:hanging="361"/>
      </w:pPr>
      <w:rPr>
        <w:rFonts w:hint="default"/>
        <w:lang w:val="it-IT" w:eastAsia="en-US" w:bidi="ar-SA"/>
      </w:rPr>
    </w:lvl>
    <w:lvl w:ilvl="3" w:tplc="0D58231A">
      <w:numFmt w:val="bullet"/>
      <w:lvlText w:val="•"/>
      <w:lvlJc w:val="left"/>
      <w:pPr>
        <w:ind w:left="2658" w:hanging="361"/>
      </w:pPr>
      <w:rPr>
        <w:rFonts w:hint="default"/>
        <w:lang w:val="it-IT" w:eastAsia="en-US" w:bidi="ar-SA"/>
      </w:rPr>
    </w:lvl>
    <w:lvl w:ilvl="4" w:tplc="DEC6E5F0">
      <w:numFmt w:val="bullet"/>
      <w:lvlText w:val="•"/>
      <w:lvlJc w:val="left"/>
      <w:pPr>
        <w:ind w:left="3756" w:hanging="361"/>
      </w:pPr>
      <w:rPr>
        <w:rFonts w:hint="default"/>
        <w:lang w:val="it-IT" w:eastAsia="en-US" w:bidi="ar-SA"/>
      </w:rPr>
    </w:lvl>
    <w:lvl w:ilvl="5" w:tplc="CCF67542">
      <w:numFmt w:val="bullet"/>
      <w:lvlText w:val="•"/>
      <w:lvlJc w:val="left"/>
      <w:pPr>
        <w:ind w:left="4854" w:hanging="361"/>
      </w:pPr>
      <w:rPr>
        <w:rFonts w:hint="default"/>
        <w:lang w:val="it-IT" w:eastAsia="en-US" w:bidi="ar-SA"/>
      </w:rPr>
    </w:lvl>
    <w:lvl w:ilvl="6" w:tplc="0226B366">
      <w:numFmt w:val="bullet"/>
      <w:lvlText w:val="•"/>
      <w:lvlJc w:val="left"/>
      <w:pPr>
        <w:ind w:left="5953" w:hanging="361"/>
      </w:pPr>
      <w:rPr>
        <w:rFonts w:hint="default"/>
        <w:lang w:val="it-IT" w:eastAsia="en-US" w:bidi="ar-SA"/>
      </w:rPr>
    </w:lvl>
    <w:lvl w:ilvl="7" w:tplc="D5CA4196">
      <w:numFmt w:val="bullet"/>
      <w:lvlText w:val="•"/>
      <w:lvlJc w:val="left"/>
      <w:pPr>
        <w:ind w:left="7051" w:hanging="361"/>
      </w:pPr>
      <w:rPr>
        <w:rFonts w:hint="default"/>
        <w:lang w:val="it-IT" w:eastAsia="en-US" w:bidi="ar-SA"/>
      </w:rPr>
    </w:lvl>
    <w:lvl w:ilvl="8" w:tplc="958CC622">
      <w:numFmt w:val="bullet"/>
      <w:lvlText w:val="•"/>
      <w:lvlJc w:val="left"/>
      <w:pPr>
        <w:ind w:left="8149" w:hanging="361"/>
      </w:pPr>
      <w:rPr>
        <w:rFonts w:hint="default"/>
        <w:lang w:val="it-IT" w:eastAsia="en-US" w:bidi="ar-SA"/>
      </w:rPr>
    </w:lvl>
  </w:abstractNum>
  <w:abstractNum w:abstractNumId="12">
    <w:nsid w:val="50EF2551"/>
    <w:multiLevelType w:val="hybridMultilevel"/>
    <w:tmpl w:val="BC663894"/>
    <w:lvl w:ilvl="0" w:tplc="13D04FE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DEA18D6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EB4895E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5D6A2110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E2545DB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45AADFF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A5CE7F84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7D9E8D0C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AA2E259A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3">
    <w:nsid w:val="54BE53DD"/>
    <w:multiLevelType w:val="hybridMultilevel"/>
    <w:tmpl w:val="0346CCDA"/>
    <w:lvl w:ilvl="0" w:tplc="4FCE0BEC">
      <w:start w:val="1"/>
      <w:numFmt w:val="decimal"/>
      <w:lvlText w:val="%1."/>
      <w:lvlJc w:val="left"/>
      <w:pPr>
        <w:ind w:left="708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74C8B00">
      <w:numFmt w:val="bullet"/>
      <w:lvlText w:val="•"/>
      <w:lvlJc w:val="left"/>
      <w:pPr>
        <w:ind w:left="1664" w:hanging="207"/>
      </w:pPr>
      <w:rPr>
        <w:rFonts w:hint="default"/>
        <w:lang w:val="it-IT" w:eastAsia="en-US" w:bidi="ar-SA"/>
      </w:rPr>
    </w:lvl>
    <w:lvl w:ilvl="2" w:tplc="0D5036DA">
      <w:numFmt w:val="bullet"/>
      <w:lvlText w:val="•"/>
      <w:lvlJc w:val="left"/>
      <w:pPr>
        <w:ind w:left="2629" w:hanging="207"/>
      </w:pPr>
      <w:rPr>
        <w:rFonts w:hint="default"/>
        <w:lang w:val="it-IT" w:eastAsia="en-US" w:bidi="ar-SA"/>
      </w:rPr>
    </w:lvl>
    <w:lvl w:ilvl="3" w:tplc="C9AC6546">
      <w:numFmt w:val="bullet"/>
      <w:lvlText w:val="•"/>
      <w:lvlJc w:val="left"/>
      <w:pPr>
        <w:ind w:left="3593" w:hanging="207"/>
      </w:pPr>
      <w:rPr>
        <w:rFonts w:hint="default"/>
        <w:lang w:val="it-IT" w:eastAsia="en-US" w:bidi="ar-SA"/>
      </w:rPr>
    </w:lvl>
    <w:lvl w:ilvl="4" w:tplc="A92ECC02">
      <w:numFmt w:val="bullet"/>
      <w:lvlText w:val="•"/>
      <w:lvlJc w:val="left"/>
      <w:pPr>
        <w:ind w:left="4558" w:hanging="207"/>
      </w:pPr>
      <w:rPr>
        <w:rFonts w:hint="default"/>
        <w:lang w:val="it-IT" w:eastAsia="en-US" w:bidi="ar-SA"/>
      </w:rPr>
    </w:lvl>
    <w:lvl w:ilvl="5" w:tplc="04B4A862">
      <w:numFmt w:val="bullet"/>
      <w:lvlText w:val="•"/>
      <w:lvlJc w:val="left"/>
      <w:pPr>
        <w:ind w:left="5523" w:hanging="207"/>
      </w:pPr>
      <w:rPr>
        <w:rFonts w:hint="default"/>
        <w:lang w:val="it-IT" w:eastAsia="en-US" w:bidi="ar-SA"/>
      </w:rPr>
    </w:lvl>
    <w:lvl w:ilvl="6" w:tplc="3C40BF8A">
      <w:numFmt w:val="bullet"/>
      <w:lvlText w:val="•"/>
      <w:lvlJc w:val="left"/>
      <w:pPr>
        <w:ind w:left="6487" w:hanging="207"/>
      </w:pPr>
      <w:rPr>
        <w:rFonts w:hint="default"/>
        <w:lang w:val="it-IT" w:eastAsia="en-US" w:bidi="ar-SA"/>
      </w:rPr>
    </w:lvl>
    <w:lvl w:ilvl="7" w:tplc="8F180196">
      <w:numFmt w:val="bullet"/>
      <w:lvlText w:val="•"/>
      <w:lvlJc w:val="left"/>
      <w:pPr>
        <w:ind w:left="7452" w:hanging="207"/>
      </w:pPr>
      <w:rPr>
        <w:rFonts w:hint="default"/>
        <w:lang w:val="it-IT" w:eastAsia="en-US" w:bidi="ar-SA"/>
      </w:rPr>
    </w:lvl>
    <w:lvl w:ilvl="8" w:tplc="3B8233FC">
      <w:numFmt w:val="bullet"/>
      <w:lvlText w:val="•"/>
      <w:lvlJc w:val="left"/>
      <w:pPr>
        <w:ind w:left="8416" w:hanging="207"/>
      </w:pPr>
      <w:rPr>
        <w:rFonts w:hint="default"/>
        <w:lang w:val="it-IT" w:eastAsia="en-US" w:bidi="ar-SA"/>
      </w:rPr>
    </w:lvl>
  </w:abstractNum>
  <w:abstractNum w:abstractNumId="14">
    <w:nsid w:val="5FE52375"/>
    <w:multiLevelType w:val="hybridMultilevel"/>
    <w:tmpl w:val="E446F8A2"/>
    <w:lvl w:ilvl="0" w:tplc="49083064">
      <w:numFmt w:val="bullet"/>
      <w:lvlText w:val="-"/>
      <w:lvlJc w:val="left"/>
      <w:pPr>
        <w:ind w:left="1353" w:hanging="360"/>
      </w:pPr>
      <w:rPr>
        <w:rFonts w:ascii="Cambria" w:eastAsiaTheme="minorHAnsi" w:hAnsi="Cambria" w:cstheme="minorBid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607F2821"/>
    <w:multiLevelType w:val="hybridMultilevel"/>
    <w:tmpl w:val="698A485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5CA3821"/>
    <w:multiLevelType w:val="hybridMultilevel"/>
    <w:tmpl w:val="1AE4E30E"/>
    <w:lvl w:ilvl="0" w:tplc="509E3A0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0943914">
      <w:numFmt w:val="bullet"/>
      <w:lvlText w:val="•"/>
      <w:lvlJc w:val="left"/>
      <w:pPr>
        <w:ind w:left="1610" w:hanging="360"/>
      </w:pPr>
      <w:rPr>
        <w:rFonts w:hint="default"/>
        <w:lang w:val="it-IT" w:eastAsia="en-US" w:bidi="ar-SA"/>
      </w:rPr>
    </w:lvl>
    <w:lvl w:ilvl="2" w:tplc="058AE7C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CD304AEC">
      <w:numFmt w:val="bullet"/>
      <w:lvlText w:val="•"/>
      <w:lvlJc w:val="left"/>
      <w:pPr>
        <w:ind w:left="3551" w:hanging="360"/>
      </w:pPr>
      <w:rPr>
        <w:rFonts w:hint="default"/>
        <w:lang w:val="it-IT" w:eastAsia="en-US" w:bidi="ar-SA"/>
      </w:rPr>
    </w:lvl>
    <w:lvl w:ilvl="4" w:tplc="C2943E64">
      <w:numFmt w:val="bullet"/>
      <w:lvlText w:val="•"/>
      <w:lvlJc w:val="left"/>
      <w:pPr>
        <w:ind w:left="4522" w:hanging="360"/>
      </w:pPr>
      <w:rPr>
        <w:rFonts w:hint="default"/>
        <w:lang w:val="it-IT" w:eastAsia="en-US" w:bidi="ar-SA"/>
      </w:rPr>
    </w:lvl>
    <w:lvl w:ilvl="5" w:tplc="FABEF04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5C6142E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9CCE11DE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C602B1C6">
      <w:numFmt w:val="bullet"/>
      <w:lvlText w:val="•"/>
      <w:lvlJc w:val="left"/>
      <w:pPr>
        <w:ind w:left="8404" w:hanging="360"/>
      </w:pPr>
      <w:rPr>
        <w:rFonts w:hint="default"/>
        <w:lang w:val="it-IT" w:eastAsia="en-US" w:bidi="ar-SA"/>
      </w:rPr>
    </w:lvl>
  </w:abstractNum>
  <w:abstractNum w:abstractNumId="17">
    <w:nsid w:val="71A64424"/>
    <w:multiLevelType w:val="hybridMultilevel"/>
    <w:tmpl w:val="C180E148"/>
    <w:lvl w:ilvl="0" w:tplc="0386A640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52AA9FE0">
      <w:start w:val="1"/>
      <w:numFmt w:val="lowerLetter"/>
      <w:lvlText w:val="%2."/>
      <w:lvlJc w:val="left"/>
      <w:pPr>
        <w:ind w:left="1073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it-IT" w:eastAsia="en-US" w:bidi="ar-SA"/>
      </w:rPr>
    </w:lvl>
    <w:lvl w:ilvl="2" w:tplc="E4AAD1C8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7958BF32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96CEE0A0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15D61D60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6B94AB8C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B23C541A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EED858C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abstractNum w:abstractNumId="18">
    <w:nsid w:val="72782B4C"/>
    <w:multiLevelType w:val="hybridMultilevel"/>
    <w:tmpl w:val="52CAA80E"/>
    <w:lvl w:ilvl="0" w:tplc="64EA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011607"/>
    <w:multiLevelType w:val="hybridMultilevel"/>
    <w:tmpl w:val="86FABA22"/>
    <w:lvl w:ilvl="0" w:tplc="4E1043C8">
      <w:start w:val="1"/>
      <w:numFmt w:val="decimal"/>
      <w:lvlText w:val="%1."/>
      <w:lvlJc w:val="left"/>
      <w:pPr>
        <w:ind w:left="63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3A87E72">
      <w:start w:val="1"/>
      <w:numFmt w:val="lowerLetter"/>
      <w:lvlText w:val="%2."/>
      <w:lvlJc w:val="left"/>
      <w:pPr>
        <w:ind w:left="1073" w:hanging="346"/>
        <w:jc w:val="left"/>
      </w:pPr>
      <w:rPr>
        <w:rFonts w:hint="default"/>
        <w:spacing w:val="0"/>
        <w:w w:val="100"/>
        <w:lang w:val="it-IT" w:eastAsia="en-US" w:bidi="ar-SA"/>
      </w:rPr>
    </w:lvl>
    <w:lvl w:ilvl="2" w:tplc="390AA3F0">
      <w:numFmt w:val="bullet"/>
      <w:lvlText w:val="•"/>
      <w:lvlJc w:val="left"/>
      <w:pPr>
        <w:ind w:left="2109" w:hanging="346"/>
      </w:pPr>
      <w:rPr>
        <w:rFonts w:hint="default"/>
        <w:lang w:val="it-IT" w:eastAsia="en-US" w:bidi="ar-SA"/>
      </w:rPr>
    </w:lvl>
    <w:lvl w:ilvl="3" w:tplc="9F064CE4">
      <w:numFmt w:val="bullet"/>
      <w:lvlText w:val="•"/>
      <w:lvlJc w:val="left"/>
      <w:pPr>
        <w:ind w:left="3139" w:hanging="346"/>
      </w:pPr>
      <w:rPr>
        <w:rFonts w:hint="default"/>
        <w:lang w:val="it-IT" w:eastAsia="en-US" w:bidi="ar-SA"/>
      </w:rPr>
    </w:lvl>
    <w:lvl w:ilvl="4" w:tplc="526A10AE">
      <w:numFmt w:val="bullet"/>
      <w:lvlText w:val="•"/>
      <w:lvlJc w:val="left"/>
      <w:pPr>
        <w:ind w:left="4168" w:hanging="346"/>
      </w:pPr>
      <w:rPr>
        <w:rFonts w:hint="default"/>
        <w:lang w:val="it-IT" w:eastAsia="en-US" w:bidi="ar-SA"/>
      </w:rPr>
    </w:lvl>
    <w:lvl w:ilvl="5" w:tplc="3E92E66C">
      <w:numFmt w:val="bullet"/>
      <w:lvlText w:val="•"/>
      <w:lvlJc w:val="left"/>
      <w:pPr>
        <w:ind w:left="5198" w:hanging="346"/>
      </w:pPr>
      <w:rPr>
        <w:rFonts w:hint="default"/>
        <w:lang w:val="it-IT" w:eastAsia="en-US" w:bidi="ar-SA"/>
      </w:rPr>
    </w:lvl>
    <w:lvl w:ilvl="6" w:tplc="4ED491D4">
      <w:numFmt w:val="bullet"/>
      <w:lvlText w:val="•"/>
      <w:lvlJc w:val="left"/>
      <w:pPr>
        <w:ind w:left="6227" w:hanging="346"/>
      </w:pPr>
      <w:rPr>
        <w:rFonts w:hint="default"/>
        <w:lang w:val="it-IT" w:eastAsia="en-US" w:bidi="ar-SA"/>
      </w:rPr>
    </w:lvl>
    <w:lvl w:ilvl="7" w:tplc="0A06F722">
      <w:numFmt w:val="bullet"/>
      <w:lvlText w:val="•"/>
      <w:lvlJc w:val="left"/>
      <w:pPr>
        <w:ind w:left="7257" w:hanging="346"/>
      </w:pPr>
      <w:rPr>
        <w:rFonts w:hint="default"/>
        <w:lang w:val="it-IT" w:eastAsia="en-US" w:bidi="ar-SA"/>
      </w:rPr>
    </w:lvl>
    <w:lvl w:ilvl="8" w:tplc="7F405B5E">
      <w:numFmt w:val="bullet"/>
      <w:lvlText w:val="•"/>
      <w:lvlJc w:val="left"/>
      <w:pPr>
        <w:ind w:left="8286" w:hanging="346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2"/>
  </w:num>
  <w:num w:numId="5">
    <w:abstractNumId w:val="15"/>
  </w:num>
  <w:num w:numId="6">
    <w:abstractNumId w:val="7"/>
  </w:num>
  <w:num w:numId="7">
    <w:abstractNumId w:val="14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11"/>
  </w:num>
  <w:num w:numId="13">
    <w:abstractNumId w:val="8"/>
  </w:num>
  <w:num w:numId="14">
    <w:abstractNumId w:val="13"/>
  </w:num>
  <w:num w:numId="15">
    <w:abstractNumId w:val="5"/>
  </w:num>
  <w:num w:numId="16">
    <w:abstractNumId w:val="17"/>
  </w:num>
  <w:num w:numId="17">
    <w:abstractNumId w:val="19"/>
  </w:num>
  <w:num w:numId="18">
    <w:abstractNumId w:val="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82"/>
    <w:rsid w:val="00016355"/>
    <w:rsid w:val="00017332"/>
    <w:rsid w:val="000218A9"/>
    <w:rsid w:val="00031A98"/>
    <w:rsid w:val="00034370"/>
    <w:rsid w:val="00035785"/>
    <w:rsid w:val="000367D4"/>
    <w:rsid w:val="00055B9F"/>
    <w:rsid w:val="000754EF"/>
    <w:rsid w:val="00091023"/>
    <w:rsid w:val="000A1646"/>
    <w:rsid w:val="000C51D9"/>
    <w:rsid w:val="00100BA7"/>
    <w:rsid w:val="001016DB"/>
    <w:rsid w:val="001036F8"/>
    <w:rsid w:val="00103865"/>
    <w:rsid w:val="00104F08"/>
    <w:rsid w:val="00111A32"/>
    <w:rsid w:val="0012078C"/>
    <w:rsid w:val="001306B9"/>
    <w:rsid w:val="001513FE"/>
    <w:rsid w:val="00166646"/>
    <w:rsid w:val="00166A77"/>
    <w:rsid w:val="0018765D"/>
    <w:rsid w:val="00192CE4"/>
    <w:rsid w:val="00197401"/>
    <w:rsid w:val="001A08D3"/>
    <w:rsid w:val="001B79D1"/>
    <w:rsid w:val="001E186E"/>
    <w:rsid w:val="002001F0"/>
    <w:rsid w:val="00202A42"/>
    <w:rsid w:val="0020305C"/>
    <w:rsid w:val="00207C86"/>
    <w:rsid w:val="00236509"/>
    <w:rsid w:val="00242153"/>
    <w:rsid w:val="002507CA"/>
    <w:rsid w:val="00254686"/>
    <w:rsid w:val="00283979"/>
    <w:rsid w:val="002903AD"/>
    <w:rsid w:val="002942B7"/>
    <w:rsid w:val="002B2765"/>
    <w:rsid w:val="002C6F94"/>
    <w:rsid w:val="002D1E08"/>
    <w:rsid w:val="002D2845"/>
    <w:rsid w:val="002F09D0"/>
    <w:rsid w:val="0030184D"/>
    <w:rsid w:val="00305F67"/>
    <w:rsid w:val="00322184"/>
    <w:rsid w:val="00341969"/>
    <w:rsid w:val="00344526"/>
    <w:rsid w:val="00380490"/>
    <w:rsid w:val="00382376"/>
    <w:rsid w:val="003841FE"/>
    <w:rsid w:val="00386C70"/>
    <w:rsid w:val="003B0C38"/>
    <w:rsid w:val="003C0E10"/>
    <w:rsid w:val="003D2113"/>
    <w:rsid w:val="003D5F16"/>
    <w:rsid w:val="004316CE"/>
    <w:rsid w:val="00432A46"/>
    <w:rsid w:val="004409A8"/>
    <w:rsid w:val="004537C0"/>
    <w:rsid w:val="00464CFF"/>
    <w:rsid w:val="004900DD"/>
    <w:rsid w:val="004A4E30"/>
    <w:rsid w:val="004B27CF"/>
    <w:rsid w:val="004B440E"/>
    <w:rsid w:val="004B4B10"/>
    <w:rsid w:val="004C48A0"/>
    <w:rsid w:val="004E314F"/>
    <w:rsid w:val="004E3FC8"/>
    <w:rsid w:val="004E690C"/>
    <w:rsid w:val="004F2070"/>
    <w:rsid w:val="00511DA6"/>
    <w:rsid w:val="005168EE"/>
    <w:rsid w:val="00532118"/>
    <w:rsid w:val="005554A5"/>
    <w:rsid w:val="00582428"/>
    <w:rsid w:val="0058657F"/>
    <w:rsid w:val="00590480"/>
    <w:rsid w:val="005B20FA"/>
    <w:rsid w:val="006224DB"/>
    <w:rsid w:val="00623282"/>
    <w:rsid w:val="00647EC1"/>
    <w:rsid w:val="0065204C"/>
    <w:rsid w:val="006576E8"/>
    <w:rsid w:val="00666E88"/>
    <w:rsid w:val="00675D1B"/>
    <w:rsid w:val="006A5F8E"/>
    <w:rsid w:val="006B21CB"/>
    <w:rsid w:val="006B3CA8"/>
    <w:rsid w:val="006B402C"/>
    <w:rsid w:val="006B60A5"/>
    <w:rsid w:val="00712C49"/>
    <w:rsid w:val="007135F7"/>
    <w:rsid w:val="00720899"/>
    <w:rsid w:val="007228D9"/>
    <w:rsid w:val="00742F39"/>
    <w:rsid w:val="007538B0"/>
    <w:rsid w:val="00773612"/>
    <w:rsid w:val="007911F7"/>
    <w:rsid w:val="007A614C"/>
    <w:rsid w:val="007B5780"/>
    <w:rsid w:val="007C3EF2"/>
    <w:rsid w:val="007C70B0"/>
    <w:rsid w:val="007F3896"/>
    <w:rsid w:val="008064CF"/>
    <w:rsid w:val="008719C5"/>
    <w:rsid w:val="00874AFC"/>
    <w:rsid w:val="00876833"/>
    <w:rsid w:val="00877176"/>
    <w:rsid w:val="008867D3"/>
    <w:rsid w:val="0089552F"/>
    <w:rsid w:val="008B4BDC"/>
    <w:rsid w:val="008C2693"/>
    <w:rsid w:val="008C6143"/>
    <w:rsid w:val="008D0BBE"/>
    <w:rsid w:val="008D6165"/>
    <w:rsid w:val="008D6EBF"/>
    <w:rsid w:val="008D7FA6"/>
    <w:rsid w:val="008E6045"/>
    <w:rsid w:val="0091549C"/>
    <w:rsid w:val="009313D9"/>
    <w:rsid w:val="00933BA9"/>
    <w:rsid w:val="00950DC9"/>
    <w:rsid w:val="0098286F"/>
    <w:rsid w:val="009A4B10"/>
    <w:rsid w:val="009C0040"/>
    <w:rsid w:val="009C6C7A"/>
    <w:rsid w:val="009D6447"/>
    <w:rsid w:val="009E0D54"/>
    <w:rsid w:val="009E6219"/>
    <w:rsid w:val="009E629A"/>
    <w:rsid w:val="009F43E1"/>
    <w:rsid w:val="009F611F"/>
    <w:rsid w:val="00A00B4C"/>
    <w:rsid w:val="00A050BC"/>
    <w:rsid w:val="00A23B36"/>
    <w:rsid w:val="00A32290"/>
    <w:rsid w:val="00A34872"/>
    <w:rsid w:val="00A37D6E"/>
    <w:rsid w:val="00A454C7"/>
    <w:rsid w:val="00A571DB"/>
    <w:rsid w:val="00A6429C"/>
    <w:rsid w:val="00A71E01"/>
    <w:rsid w:val="00A76822"/>
    <w:rsid w:val="00AA5607"/>
    <w:rsid w:val="00AB0D74"/>
    <w:rsid w:val="00AC1FD9"/>
    <w:rsid w:val="00AC457E"/>
    <w:rsid w:val="00AC7770"/>
    <w:rsid w:val="00AD2D45"/>
    <w:rsid w:val="00AE21A5"/>
    <w:rsid w:val="00AE4050"/>
    <w:rsid w:val="00B05584"/>
    <w:rsid w:val="00B128E4"/>
    <w:rsid w:val="00B27A83"/>
    <w:rsid w:val="00B31129"/>
    <w:rsid w:val="00B35FA8"/>
    <w:rsid w:val="00B55627"/>
    <w:rsid w:val="00B56539"/>
    <w:rsid w:val="00B57940"/>
    <w:rsid w:val="00B76C67"/>
    <w:rsid w:val="00B76ED2"/>
    <w:rsid w:val="00B7707A"/>
    <w:rsid w:val="00B84B4F"/>
    <w:rsid w:val="00B92C5E"/>
    <w:rsid w:val="00BB5877"/>
    <w:rsid w:val="00BD14D1"/>
    <w:rsid w:val="00BD48D9"/>
    <w:rsid w:val="00BE77C6"/>
    <w:rsid w:val="00BF3949"/>
    <w:rsid w:val="00C003A8"/>
    <w:rsid w:val="00C05B27"/>
    <w:rsid w:val="00C37E77"/>
    <w:rsid w:val="00C4365A"/>
    <w:rsid w:val="00C67E07"/>
    <w:rsid w:val="00C74E55"/>
    <w:rsid w:val="00C914BE"/>
    <w:rsid w:val="00C956D0"/>
    <w:rsid w:val="00C96003"/>
    <w:rsid w:val="00CA2639"/>
    <w:rsid w:val="00CB2DA2"/>
    <w:rsid w:val="00CC1762"/>
    <w:rsid w:val="00CC7392"/>
    <w:rsid w:val="00CD2E30"/>
    <w:rsid w:val="00CD4074"/>
    <w:rsid w:val="00CE7B83"/>
    <w:rsid w:val="00D05433"/>
    <w:rsid w:val="00D06448"/>
    <w:rsid w:val="00D1197C"/>
    <w:rsid w:val="00D13F0F"/>
    <w:rsid w:val="00D16A11"/>
    <w:rsid w:val="00D17EF0"/>
    <w:rsid w:val="00D23519"/>
    <w:rsid w:val="00D378C9"/>
    <w:rsid w:val="00D52B79"/>
    <w:rsid w:val="00D721F0"/>
    <w:rsid w:val="00D76D89"/>
    <w:rsid w:val="00D80369"/>
    <w:rsid w:val="00D9378D"/>
    <w:rsid w:val="00D9513C"/>
    <w:rsid w:val="00DA7271"/>
    <w:rsid w:val="00DA7EE0"/>
    <w:rsid w:val="00DB199F"/>
    <w:rsid w:val="00DB3F10"/>
    <w:rsid w:val="00DC0A63"/>
    <w:rsid w:val="00DC4743"/>
    <w:rsid w:val="00DC7158"/>
    <w:rsid w:val="00DC7628"/>
    <w:rsid w:val="00DE4B0F"/>
    <w:rsid w:val="00E301EA"/>
    <w:rsid w:val="00E33DAC"/>
    <w:rsid w:val="00E474A3"/>
    <w:rsid w:val="00E60765"/>
    <w:rsid w:val="00E83A29"/>
    <w:rsid w:val="00E8726C"/>
    <w:rsid w:val="00E92FB7"/>
    <w:rsid w:val="00EA7916"/>
    <w:rsid w:val="00EB45DB"/>
    <w:rsid w:val="00EC1457"/>
    <w:rsid w:val="00EC715A"/>
    <w:rsid w:val="00ED4010"/>
    <w:rsid w:val="00EE520D"/>
    <w:rsid w:val="00EF6125"/>
    <w:rsid w:val="00F27AB4"/>
    <w:rsid w:val="00F33A1D"/>
    <w:rsid w:val="00F4043B"/>
    <w:rsid w:val="00F41793"/>
    <w:rsid w:val="00F43250"/>
    <w:rsid w:val="00F60A76"/>
    <w:rsid w:val="00F81917"/>
    <w:rsid w:val="00F950A4"/>
    <w:rsid w:val="00FD2914"/>
    <w:rsid w:val="00FE5B62"/>
    <w:rsid w:val="00FF4783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6C1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B3F10"/>
  </w:style>
  <w:style w:type="paragraph" w:styleId="Pidipagina">
    <w:name w:val="footer"/>
    <w:basedOn w:val="Normale"/>
    <w:link w:val="PidipaginaCarattere"/>
    <w:uiPriority w:val="99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F10"/>
  </w:style>
  <w:style w:type="paragraph" w:styleId="Paragrafoelenco">
    <w:name w:val="List Paragraph"/>
    <w:basedOn w:val="Normale"/>
    <w:uiPriority w:val="34"/>
    <w:qFormat/>
    <w:rsid w:val="007F38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1F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9552F"/>
    <w:rPr>
      <w:color w:val="0000FF"/>
      <w:u w:val="single"/>
    </w:rPr>
  </w:style>
  <w:style w:type="paragraph" w:customStyle="1" w:styleId="Default">
    <w:name w:val="Default"/>
    <w:rsid w:val="0089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41F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DC76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C7628"/>
  </w:style>
  <w:style w:type="table" w:customStyle="1" w:styleId="TableNormal1">
    <w:name w:val="Table Normal1"/>
    <w:uiPriority w:val="2"/>
    <w:semiHidden/>
    <w:unhideWhenUsed/>
    <w:qFormat/>
    <w:rsid w:val="00DC762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076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D1E0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B3F10"/>
  </w:style>
  <w:style w:type="paragraph" w:styleId="Pidipagina">
    <w:name w:val="footer"/>
    <w:basedOn w:val="Normale"/>
    <w:link w:val="PidipaginaCarattere"/>
    <w:uiPriority w:val="99"/>
    <w:unhideWhenUsed/>
    <w:rsid w:val="00DB3F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3F10"/>
  </w:style>
  <w:style w:type="paragraph" w:styleId="Paragrafoelenco">
    <w:name w:val="List Paragraph"/>
    <w:basedOn w:val="Normale"/>
    <w:uiPriority w:val="34"/>
    <w:qFormat/>
    <w:rsid w:val="007F38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1F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9552F"/>
    <w:rPr>
      <w:color w:val="0000FF"/>
      <w:u w:val="single"/>
    </w:rPr>
  </w:style>
  <w:style w:type="paragraph" w:customStyle="1" w:styleId="Default">
    <w:name w:val="Default"/>
    <w:rsid w:val="0089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41F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DC76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C7628"/>
  </w:style>
  <w:style w:type="table" w:customStyle="1" w:styleId="TableNormal1">
    <w:name w:val="Table Normal1"/>
    <w:uiPriority w:val="2"/>
    <w:semiHidden/>
    <w:unhideWhenUsed/>
    <w:qFormat/>
    <w:rsid w:val="00DC762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6076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D1E0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FEAB-1CED-4561-8F45-DFAEA804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SegreteriaSindaco2</dc:creator>
  <cp:lastModifiedBy>ing. Orlando</cp:lastModifiedBy>
  <cp:revision>10</cp:revision>
  <cp:lastPrinted>2025-03-11T12:22:00Z</cp:lastPrinted>
  <dcterms:created xsi:type="dcterms:W3CDTF">2025-03-12T07:43:00Z</dcterms:created>
  <dcterms:modified xsi:type="dcterms:W3CDTF">2025-03-20T14:24:00Z</dcterms:modified>
</cp:coreProperties>
</file>